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ALLEGATO A</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PROCEDURA COMPARATIVA PER LA PROGRESSIONE DI AREA </w:t>
      </w:r>
    </w:p>
    <w:p w:rsidR="00000000" w:rsidDel="00000000" w:rsidP="00000000" w:rsidRDefault="00000000" w:rsidRPr="00000000" w14:paraId="00000004">
      <w:pPr>
        <w:jc w:val="center"/>
        <w:rPr>
          <w:b w:val="1"/>
        </w:rPr>
      </w:pPr>
      <w:r w:rsidDel="00000000" w:rsidR="00000000" w:rsidRPr="00000000">
        <w:rPr>
          <w:b w:val="1"/>
          <w:rtl w:val="0"/>
        </w:rPr>
        <w:t xml:space="preserve">RISERVATA AL PERSONALE CON RAPPORTO DI LAVORO A TEMPO INDETERMINATO CON QUALIFICA DI ASSISTENTE</w:t>
      </w:r>
    </w:p>
    <w:p w:rsidR="00000000" w:rsidDel="00000000" w:rsidP="00000000" w:rsidRDefault="00000000" w:rsidRPr="00000000" w14:paraId="00000005">
      <w:pPr>
        <w:jc w:val="center"/>
        <w:rPr>
          <w:color w:val="000000"/>
        </w:rPr>
      </w:pPr>
      <w:r w:rsidDel="00000000" w:rsidR="00000000" w:rsidRPr="00000000">
        <w:rPr>
          <w:b w:val="1"/>
          <w:rtl w:val="0"/>
        </w:rPr>
        <w:t xml:space="preserve">NEL CONSERVATORIO DI TRAPANI PER N. 1 POSTO DI COLLABORATORE</w:t>
      </w:r>
      <w:r w:rsidDel="00000000" w:rsidR="00000000" w:rsidRPr="00000000">
        <w:rPr>
          <w:rtl w:val="0"/>
        </w:rPr>
      </w:r>
    </w:p>
    <w:p w:rsidR="00000000" w:rsidDel="00000000" w:rsidP="00000000" w:rsidRDefault="00000000" w:rsidRPr="00000000" w14:paraId="00000006">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Al Conservatorio di musica</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“Antonio Scontrino”</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Via Francesco Sceusa n. 1</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91100 Trapani</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DICHIARAZIONE SOSTITUTIVA DI CERTIFICAZIONE</w:t>
      </w:r>
      <w:r w:rsidDel="00000000" w:rsidR="00000000" w:rsidRPr="00000000">
        <w:rPr>
          <w:rtl w:val="0"/>
        </w:rPr>
      </w:r>
    </w:p>
    <w:p w:rsidR="00000000" w:rsidDel="00000000" w:rsidP="00000000" w:rsidRDefault="00000000" w:rsidRPr="00000000" w14:paraId="0000000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0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DICHIARAZIONE SOSTITUTIVA DELL’ATTO DI NOTORIETÀ</w:t>
      </w:r>
      <w:r w:rsidDel="00000000" w:rsidR="00000000" w:rsidRPr="00000000">
        <w:rPr>
          <w:rtl w:val="0"/>
        </w:rPr>
      </w:r>
    </w:p>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 sensi degli artt. 46 e 47 del D.P.R. n. 445/2000)</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Resa e sottoscritta da persona maggiorenne conscio/a della responsabilità penale e della decadenza dagli eventuali benefici ottenuti, previste rispettivamente dagli artt. 75 e 76 del D.P.R. n. 445/2000, in caso di dichiarazioni non veritiere, di formazione o uso di atti falsi, sotto la propria responsabilità, </w:t>
      </w:r>
    </w:p>
    <w:tbl>
      <w:tblPr>
        <w:tblStyle w:val="Table1"/>
        <w:tblW w:w="9954.0" w:type="dxa"/>
        <w:jc w:val="left"/>
        <w:tblBorders>
          <w:bottom w:color="000000" w:space="0" w:sz="4" w:val="single"/>
        </w:tblBorders>
        <w:tblLayout w:type="fixed"/>
        <w:tblLook w:val="0000"/>
      </w:tblPr>
      <w:tblGrid>
        <w:gridCol w:w="2879"/>
        <w:gridCol w:w="490"/>
        <w:gridCol w:w="6585"/>
        <w:tblGridChange w:id="0">
          <w:tblGrid>
            <w:gridCol w:w="2879"/>
            <w:gridCol w:w="490"/>
            <w:gridCol w:w="6585"/>
          </w:tblGrid>
        </w:tblGridChange>
      </w:tblGrid>
      <w:tr>
        <w:trPr>
          <w:cantSplit w:val="0"/>
          <w:trHeight w:val="130" w:hRule="atLeast"/>
          <w:tblHeader w:val="0"/>
        </w:trPr>
        <w:tc>
          <w:tcPr>
            <w:tcBorders>
              <w:bottom w:color="000000" w:space="0" w:sz="4" w:val="single"/>
            </w:tcBorders>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Il/La sottoscritto/a: Cognome </w:t>
            </w:r>
          </w:p>
        </w:tc>
        <w:tc>
          <w:tcPr>
            <w:tcBorders>
              <w:bottom w:color="000000" w:space="0" w:sz="0" w:val="nil"/>
            </w:tcBorders>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Nome </w:t>
            </w:r>
          </w:p>
        </w:tc>
        <w:tc>
          <w:tcPr>
            <w:tcBorders>
              <w:top w:color="000000" w:space="0" w:sz="0" w:val="nil"/>
              <w:bottom w:color="000000" w:space="0" w:sz="0" w:val="nil"/>
            </w:tcBorders>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 </w:t>
            </w:r>
          </w:p>
        </w:tc>
        <w:tc>
          <w:tcPr>
            <w:tcBorders>
              <w:top w:color="000000" w:space="0" w:sz="0" w:val="nil"/>
              <w:bottom w:color="000000" w:space="0" w:sz="0" w:val="nil"/>
            </w:tcBorders>
          </w:tcPr>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Luogo e provincia di nascita </w:t>
            </w:r>
          </w:p>
        </w:tc>
        <w:tc>
          <w:tcPr>
            <w:tcBorders>
              <w:top w:color="000000" w:space="0" w:sz="0" w:val="nil"/>
              <w:bottom w:color="000000" w:space="0" w:sz="0" w:val="nil"/>
            </w:tcBorders>
          </w:tcPr>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Data di nascita </w:t>
            </w:r>
          </w:p>
        </w:tc>
        <w:tc>
          <w:tcPr>
            <w:tcBorders>
              <w:top w:color="000000" w:space="0" w:sz="0" w:val="nil"/>
              <w:bottom w:color="000000" w:space="0" w:sz="0" w:val="nil"/>
            </w:tcBorders>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Cap e Città di residenza </w:t>
            </w:r>
          </w:p>
        </w:tc>
        <w:tc>
          <w:tcPr>
            <w:tcBorders>
              <w:top w:color="000000" w:space="0" w:sz="0" w:val="nil"/>
              <w:bottom w:color="000000" w:space="0" w:sz="0" w:val="nil"/>
            </w:tcBorders>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r>
      <w:tr>
        <w:trPr>
          <w:cantSplit w:val="0"/>
          <w:trHeight w:val="262" w:hRule="atLeast"/>
          <w:tblHeader w:val="0"/>
        </w:trPr>
        <w:tc>
          <w:tcPr>
            <w:tcBorders>
              <w:top w:color="000000" w:space="0" w:sz="4" w:val="single"/>
              <w:bottom w:color="000000" w:space="0" w:sz="4" w:val="single"/>
            </w:tcBorders>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Indirizzo di residenza: Via/Piazza/Numero </w:t>
            </w:r>
          </w:p>
        </w:tc>
        <w:tc>
          <w:tcPr>
            <w:tcBorders>
              <w:top w:color="000000" w:space="0" w:sz="0" w:val="nil"/>
              <w:bottom w:color="000000" w:space="0" w:sz="0" w:val="nil"/>
            </w:tcBorders>
          </w:tcPr>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Telefono </w:t>
            </w:r>
          </w:p>
        </w:tc>
        <w:tc>
          <w:tcPr>
            <w:tcBorders>
              <w:top w:color="000000" w:space="0" w:sz="0" w:val="nil"/>
              <w:bottom w:color="000000" w:space="0" w:sz="0" w:val="nil"/>
            </w:tcBorders>
          </w:tcPr>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Cellulare </w:t>
            </w:r>
          </w:p>
        </w:tc>
        <w:tc>
          <w:tcPr>
            <w:tcBorders>
              <w:top w:color="000000" w:space="0" w:sz="0" w:val="nil"/>
              <w:bottom w:color="000000" w:space="0" w:sz="0" w:val="nil"/>
            </w:tcBorders>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bottom w:color="000000" w:space="0" w:sz="4" w:val="single"/>
            </w:tcBorders>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tc>
        <w:tc>
          <w:tcPr>
            <w:tcBorders>
              <w:top w:color="000000" w:space="0" w:sz="0" w:val="nil"/>
              <w:bottom w:color="000000" w:space="0" w:sz="0" w:val="nil"/>
            </w:tcBorders>
          </w:tcPr>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tc>
      </w:tr>
      <w:tr>
        <w:trPr>
          <w:cantSplit w:val="0"/>
          <w:trHeight w:val="130" w:hRule="atLeast"/>
          <w:tblHeader w:val="0"/>
        </w:trPr>
        <w:tc>
          <w:tcPr>
            <w:tcBorders>
              <w:top w:color="000000" w:space="0" w:sz="4" w:val="single"/>
            </w:tcBorders>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Pec *</w:t>
            </w:r>
          </w:p>
        </w:tc>
        <w:tc>
          <w:tcPr>
            <w:tcBorders>
              <w:top w:color="000000" w:space="0" w:sz="0" w:val="nil"/>
              <w:bottom w:color="000000" w:space="0" w:sz="0" w:val="nil"/>
            </w:tcBorders>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2">
      <w:pPr>
        <w:jc w:val="both"/>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 indirizzo pec dal quale viene inviata la presente domanda</w:t>
      </w:r>
    </w:p>
    <w:p w:rsidR="00000000" w:rsidDel="00000000" w:rsidP="00000000" w:rsidRDefault="00000000" w:rsidRPr="00000000" w14:paraId="00000033">
      <w:pPr>
        <w:jc w:val="both"/>
        <w:rPr>
          <w:rFonts w:ascii="Arial" w:cs="Arial" w:eastAsia="Arial" w:hAnsi="Arial"/>
          <w:b w:val="1"/>
          <w:sz w:val="14"/>
          <w:szCs w:val="14"/>
          <w:highlight w:val="yellow"/>
          <w:u w:val="singl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chiede di essere ammess__ a partecipare alla Procedura comparativa per la progressione di area </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riservata al personale con rapporto di lavoro a tempo indeterminato con qualifica di assistente</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 Conservatorio di Trapani per n. 1 posto di collaboratore</w:t>
      </w:r>
    </w:p>
    <w:p w:rsidR="00000000" w:rsidDel="00000000" w:rsidP="00000000" w:rsidRDefault="00000000" w:rsidRPr="00000000" w14:paraId="00000037">
      <w:pPr>
        <w:jc w:val="both"/>
        <w:rPr>
          <w:rFonts w:ascii="Arial" w:cs="Arial" w:eastAsia="Arial" w:hAnsi="Arial"/>
          <w:sz w:val="14"/>
          <w:szCs w:val="14"/>
          <w:highlight w:val="yellow"/>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tal fine dichiara:</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di essere dipendenti a tempo indeterminato del Conservatorio di Musica di Trapani nella qualifica di assistente con anzianità di almeno anni tre Assistente</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di essere in possesso della Laurea in _______________________________________ conseguita in data ___________________ con la seguente votazione _______/______ presso ________________________________________;</w:t>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b1 ) per i candidati che hanno conseguito il titolo all’estero, di essere in possesso del seguente titolo equipollente _________________________________________________________________ </w:t>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corredato della documentazione richiesta;</w:t>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rFonts w:ascii="Arial" w:cs="Arial" w:eastAsia="Arial" w:hAnsi="Arial"/>
          <w:color w:val="000000"/>
          <w:sz w:val="22"/>
          <w:szCs w:val="22"/>
          <w:rtl w:val="0"/>
        </w:rPr>
        <w:t xml:space="preserve">non aver subito sanzioni disciplinari nei due anni precedenti alla data di scadenza del termine per la presentazione della domanda;</w:t>
      </w: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aver ricevuto una valutazione positiva negli ultimi tre anni in servizio ai fini del pagamento degli incarichi di cui ai fondi MOF.</w:t>
      </w: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Dichiara inoltre:</w:t>
      </w:r>
    </w:p>
    <w:p w:rsidR="00000000" w:rsidDel="00000000" w:rsidP="00000000" w:rsidRDefault="00000000" w:rsidRPr="00000000" w14:paraId="00000041">
      <w:pPr>
        <w:ind w:left="284" w:hanging="28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di non essere esclus_ dall’elettorato attivo politico;</w:t>
      </w:r>
    </w:p>
    <w:p w:rsidR="00000000" w:rsidDel="00000000" w:rsidP="00000000" w:rsidRDefault="00000000" w:rsidRPr="00000000" w14:paraId="00000042">
      <w:pPr>
        <w:ind w:left="284" w:hanging="28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di non avere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w:t>
      </w:r>
    </w:p>
    <w:p w:rsidR="00000000" w:rsidDel="00000000" w:rsidP="00000000" w:rsidRDefault="00000000" w:rsidRPr="00000000" w14:paraId="00000043">
      <w:pPr>
        <w:ind w:left="284" w:hanging="28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di essere a conoscenza che in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w:t>
      </w:r>
    </w:p>
    <w:p w:rsidR="00000000" w:rsidDel="00000000" w:rsidP="00000000" w:rsidRDefault="00000000" w:rsidRPr="00000000" w14:paraId="00000044">
      <w:pPr>
        <w:ind w:left="284" w:hanging="28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di non essere temporaneamente inabilitat_ o interdett_;</w:t>
      </w:r>
    </w:p>
    <w:p w:rsidR="00000000" w:rsidDel="00000000" w:rsidP="00000000" w:rsidRDefault="00000000" w:rsidRPr="00000000" w14:paraId="00000045">
      <w:pPr>
        <w:ind w:left="284" w:hanging="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Dichiara altresì</w:t>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di essere in possesso dei seguenti titoli di studio e professionali ulteriori rispetto a quelli previsti</w:t>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l’accesso al profilo professionale oggetto della selezione valutabili ai fini del punteggio:</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___________________________________________________________________________</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nell’anno ______________ con voti ___________ presso _____________________________</w:t>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___________________________________________________________________________</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nell’anno _____________ con voti ____________ presso _____________________________</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__________________________________________________________________________</w:t>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nell’anno ________________ con voti _________ presso _____________________________</w:t>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__________________________________________________________________________</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nell’anno ________________ con voti _________ presso ____________________________</w:t>
      </w:r>
    </w:p>
    <w:p w:rsidR="00000000" w:rsidDel="00000000" w:rsidP="00000000" w:rsidRDefault="00000000" w:rsidRPr="00000000" w14:paraId="00000052">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di essere in possesso dei seguenti titoli di servizio valutabili ai fini del punteggio:</w:t>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tbl>
      <w:tblPr>
        <w:tblStyle w:val="Table2"/>
        <w:tblpPr w:leftFromText="180" w:rightFromText="180" w:topFromText="180" w:bottomFromText="180" w:vertAnchor="text" w:horzAnchor="text" w:tblpX="0" w:tblpY="0"/>
        <w:tblW w:w="97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4111"/>
        <w:gridCol w:w="3148"/>
        <w:tblGridChange w:id="0">
          <w:tblGrid>
            <w:gridCol w:w="2518"/>
            <w:gridCol w:w="4111"/>
            <w:gridCol w:w="3148"/>
          </w:tblGrid>
        </w:tblGridChange>
      </w:tblGrid>
      <w:tr>
        <w:trPr>
          <w:cantSplit w:val="0"/>
          <w:trHeight w:val="34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Sede del Servizio </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Periodo del Servizio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w:t>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28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Dal __/__/___ al __/__/___ </w:t>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n. __ore settimanali (se partime)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w:t>
            </w:r>
          </w:p>
        </w:tc>
      </w:tr>
      <w:tr>
        <w:trPr>
          <w:cantSplit w:val="0"/>
          <w:trHeight w:val="28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Dal __/__/___ al __/__/___ </w:t>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n. __ore settimanali (se partime)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w:t>
            </w:r>
          </w:p>
        </w:tc>
      </w:tr>
      <w:tr>
        <w:trPr>
          <w:cantSplit w:val="0"/>
          <w:trHeight w:val="28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Dal __/__/___ al __/__/___ </w:t>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n. __ore settimanali (se partime)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w:t>
            </w:r>
          </w:p>
        </w:tc>
      </w:tr>
    </w:tbl>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d’impegnarsi a comunicare le eventuali variazioni dei propri recapiti</w:t>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di aver preso visione di tutte le prescrizioni nonché di tutte le modalità e condizioni di ammissione alla procedura selettiva;</w:t>
      </w:r>
    </w:p>
    <w:p w:rsidR="00000000" w:rsidDel="00000000" w:rsidP="00000000" w:rsidRDefault="00000000" w:rsidRPr="00000000" w14:paraId="0000007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Bdr>
          <w:bottom w:color="000000" w:space="1" w:sz="12" w:val="single"/>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Tutte le comunicazioni riguardanti la procedura selettiva devono essere inviate al seguente indirizzo: _______________________________________________________________________</w:t>
      </w:r>
    </w:p>
    <w:p w:rsidR="00000000" w:rsidDel="00000000" w:rsidP="00000000" w:rsidRDefault="00000000" w:rsidRPr="00000000" w14:paraId="00000074">
      <w:pPr>
        <w:pBdr>
          <w:bottom w:color="000000" w:space="1" w:sz="12" w:val="single"/>
        </w:pBdr>
        <w:jc w:val="both"/>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75">
      <w:pPr>
        <w:pBdr>
          <w:bottom w:color="000000" w:space="1" w:sz="12"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Bdr>
          <w:bottom w:color="000000" w:space="1" w:sz="12" w:val="single"/>
        </w:pBd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DICHIARA </w:t>
      </w:r>
      <w:r w:rsidDel="00000000" w:rsidR="00000000" w:rsidRPr="00000000">
        <w:rPr>
          <w:rFonts w:ascii="Arial" w:cs="Arial" w:eastAsia="Arial" w:hAnsi="Arial"/>
          <w:sz w:val="22"/>
          <w:szCs w:val="22"/>
          <w:rtl w:val="0"/>
        </w:rPr>
        <w:t xml:space="preserve">di esprimere il proprio consenso perché i dati personali forniti possano essere trattati, nel rispetto della normativa in materia di protezione dei dati (Regolamento Europeo 679/2016 e del D.lgs. 196/2003 e successive modifiche) per gli adempimenti connessi alla presente selezione. </w:t>
      </w:r>
    </w:p>
    <w:p w:rsidR="00000000" w:rsidDel="00000000" w:rsidP="00000000" w:rsidRDefault="00000000" w:rsidRPr="00000000" w14:paraId="00000077">
      <w:pPr>
        <w:pBdr>
          <w:bottom w:color="000000" w:space="1" w:sz="12"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Si allegano (4):</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Cambria Math" w:cs="Cambria Math" w:eastAsia="Cambria Math" w:hAnsi="Cambria Math"/>
          <w:sz w:val="22"/>
          <w:szCs w:val="22"/>
          <w:rtl w:val="0"/>
        </w:rPr>
        <w:t xml:space="preserve">‐</w:t>
      </w:r>
      <w:r w:rsidDel="00000000" w:rsidR="00000000" w:rsidRPr="00000000">
        <w:rPr>
          <w:rFonts w:ascii="Arial" w:cs="Arial" w:eastAsia="Arial" w:hAnsi="Arial"/>
          <w:sz w:val="22"/>
          <w:szCs w:val="22"/>
          <w:rtl w:val="0"/>
        </w:rPr>
        <w:t xml:space="preserve"> copia di un documento d’identità in corso di validità;</w:t>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 informativa privacy sottoscritta </w:t>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Cambria Math" w:cs="Cambria Math" w:eastAsia="Cambria Math" w:hAnsi="Cambria Math"/>
          <w:sz w:val="22"/>
          <w:szCs w:val="22"/>
          <w:rtl w:val="0"/>
        </w:rPr>
        <w:t xml:space="preserve">‐</w:t>
      </w:r>
      <w:r w:rsidDel="00000000" w:rsidR="00000000" w:rsidRPr="00000000">
        <w:rPr>
          <w:rFonts w:ascii="Arial" w:cs="Arial" w:eastAsia="Arial" w:hAnsi="Arial"/>
          <w:sz w:val="22"/>
          <w:szCs w:val="22"/>
          <w:rtl w:val="0"/>
        </w:rPr>
        <w:t xml:space="preserve"> _____________________________________________________________________________</w:t>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Cambria Math" w:cs="Cambria Math" w:eastAsia="Cambria Math" w:hAnsi="Cambria Math"/>
          <w:sz w:val="22"/>
          <w:szCs w:val="22"/>
          <w:rtl w:val="0"/>
        </w:rPr>
        <w:t xml:space="preserve">‐</w:t>
      </w:r>
      <w:r w:rsidDel="00000000" w:rsidR="00000000" w:rsidRPr="00000000">
        <w:rPr>
          <w:rFonts w:ascii="Arial" w:cs="Arial" w:eastAsia="Arial" w:hAnsi="Arial"/>
          <w:sz w:val="22"/>
          <w:szCs w:val="22"/>
          <w:rtl w:val="0"/>
        </w:rPr>
        <w:t xml:space="preserve"> _____________________________________________________________________________</w:t>
      </w:r>
    </w:p>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 _____________________________________________________________________________</w:t>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Cambria Math" w:cs="Cambria Math" w:eastAsia="Cambria Math" w:hAnsi="Cambria Math"/>
          <w:sz w:val="22"/>
          <w:szCs w:val="22"/>
          <w:rtl w:val="0"/>
        </w:rPr>
        <w:t xml:space="preserve">‐</w:t>
      </w:r>
      <w:r w:rsidDel="00000000" w:rsidR="00000000" w:rsidRPr="00000000">
        <w:rPr>
          <w:rFonts w:ascii="Arial" w:cs="Arial" w:eastAsia="Arial" w:hAnsi="Arial"/>
          <w:sz w:val="22"/>
          <w:szCs w:val="22"/>
          <w:rtl w:val="0"/>
        </w:rPr>
        <w:t xml:space="preserve"> _____________________________________________________________________________</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w:t>
        <w:tab/>
        <w:tab/>
        <w:tab/>
        <w:tab/>
        <w:tab/>
        <w:tab/>
        <w:t xml:space="preserve">______________________</w:t>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(luogo e data) </w:t>
        <w:tab/>
        <w:tab/>
        <w:tab/>
        <w:tab/>
        <w:tab/>
        <w:tab/>
        <w:tab/>
        <w:tab/>
        <w:t xml:space="preserve">(firma)</w:t>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le aspiranti coniugate indicheranno il cognome da nubile;</w:t>
      </w:r>
    </w:p>
    <w:p w:rsidR="00000000" w:rsidDel="00000000" w:rsidP="00000000" w:rsidRDefault="00000000" w:rsidRPr="00000000" w14:paraId="0000008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tenere conto di quanto previsto in merito nell’art. 3 del presente bando;</w:t>
      </w:r>
    </w:p>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indicare l’oggetto e la data del provvedimento e l‘autorità giudiziaria che l’ha emesso, nonché i procedimenti penali eventualmente pendenti;</w:t>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i titoli valutabili ai sensi dell’annessa tabella, devono essere adeguatamente autocertificati o certificati in allegato alla domanda di ammissione o inoltrati insieme alla domanda. Ai fini dell’autocertificazione deve essere allegato un documento d’identità </w:t>
      </w:r>
    </w:p>
    <w:p w:rsidR="00000000" w:rsidDel="00000000" w:rsidP="00000000" w:rsidRDefault="00000000" w:rsidRPr="00000000" w14:paraId="00000089">
      <w:pPr>
        <w:rPr>
          <w:rFonts w:ascii="Arial" w:cs="Arial" w:eastAsia="Arial" w:hAnsi="Arial"/>
          <w:sz w:val="22"/>
          <w:szCs w:val="22"/>
        </w:rPr>
      </w:pPr>
      <w:r w:rsidDel="00000000" w:rsidR="00000000" w:rsidRPr="00000000">
        <w:br w:type="page"/>
      </w:r>
      <w:r w:rsidDel="00000000" w:rsidR="00000000" w:rsidRPr="00000000">
        <w:rPr>
          <w:rtl w:val="0"/>
        </w:rPr>
      </w:r>
    </w:p>
    <w:sectPr>
      <w:headerReference r:id="rId7" w:type="default"/>
      <w:footerReference r:id="rId8" w:type="default"/>
      <w:pgSz w:h="16840" w:w="11900" w:orient="portrait"/>
      <w:pgMar w:bottom="851" w:top="660" w:left="1134" w:right="1127" w:header="709" w:footer="4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9540"/>
      </w:tabs>
      <w:spacing w:after="0" w:before="0" w:line="240" w:lineRule="auto"/>
      <w:ind w:left="-540" w:right="-622"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2676370</wp:posOffset>
          </wp:positionH>
          <wp:positionV relativeFrom="paragraph">
            <wp:posOffset>-450214</wp:posOffset>
          </wp:positionV>
          <wp:extent cx="768985" cy="6096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8985" cy="609600"/>
                  </a:xfrm>
                  <a:prstGeom prst="rect"/>
                  <a:ln/>
                </pic:spPr>
              </pic:pic>
            </a:graphicData>
          </a:graphic>
        </wp:anchor>
      </w:drawing>
    </w:r>
  </w:p>
  <w:p w:rsidR="00000000" w:rsidDel="00000000" w:rsidP="00000000" w:rsidRDefault="00000000" w:rsidRPr="00000000" w14:paraId="0000008B">
    <w:pPr>
      <w:jc w:val="center"/>
      <w:rPr>
        <w:rFonts w:ascii="Corsiva" w:cs="Corsiva" w:eastAsia="Corsiva" w:hAnsi="Corsiva"/>
        <w:color w:val="3366ff"/>
        <w:sz w:val="32"/>
        <w:szCs w:val="32"/>
      </w:rPr>
    </w:pPr>
    <w:r w:rsidDel="00000000" w:rsidR="00000000" w:rsidRPr="00000000">
      <w:rPr>
        <w:rFonts w:ascii="Corsiva" w:cs="Corsiva" w:eastAsia="Corsiva" w:hAnsi="Corsiva"/>
        <w:i w:val="1"/>
        <w:color w:val="3366ff"/>
        <w:sz w:val="32"/>
        <w:szCs w:val="32"/>
        <w:rtl w:val="0"/>
      </w:rPr>
      <w:t xml:space="preserve">Ministero dell’Università e della Ricerca</w:t>
    </w:r>
    <w:r w:rsidDel="00000000" w:rsidR="00000000" w:rsidRPr="00000000">
      <w:rPr>
        <w:rtl w:val="0"/>
      </w:rPr>
    </w:r>
  </w:p>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Direzione generale delle istituzioni della formazione superiore</w:t>
    </w:r>
  </w:p>
  <w:p w:rsidR="00000000" w:rsidDel="00000000" w:rsidP="00000000" w:rsidRDefault="00000000" w:rsidRPr="00000000" w14:paraId="0000008D">
    <w:pPr>
      <w:keepNext w:val="1"/>
      <w:jc w:val="center"/>
      <w:rPr>
        <w:sz w:val="20"/>
        <w:szCs w:val="20"/>
      </w:rPr>
    </w:pPr>
    <w:r w:rsidDel="00000000" w:rsidR="00000000" w:rsidRPr="00000000">
      <w:rPr>
        <w:sz w:val="20"/>
        <w:szCs w:val="20"/>
        <w:rtl w:val="0"/>
      </w:rPr>
      <w:t xml:space="preserve">CONSERVATORIO DI MUSICA DI STATO</w:t>
    </w:r>
  </w:p>
  <w:p w:rsidR="00000000" w:rsidDel="00000000" w:rsidP="00000000" w:rsidRDefault="00000000" w:rsidRPr="00000000" w14:paraId="0000008E">
    <w:pPr>
      <w:jc w:val="center"/>
      <w:rPr>
        <w:sz w:val="22"/>
        <w:szCs w:val="22"/>
      </w:rPr>
    </w:pPr>
    <w:r w:rsidDel="00000000" w:rsidR="00000000" w:rsidRPr="00000000">
      <w:rPr>
        <w:sz w:val="22"/>
        <w:szCs w:val="22"/>
        <w:rtl w:val="0"/>
      </w:rPr>
      <w:t xml:space="preserve">“Antonio Scontrino”- Trapani</w:t>
    </w:r>
  </w:p>
  <w:p w:rsidR="00000000" w:rsidDel="00000000" w:rsidP="00000000" w:rsidRDefault="00000000" w:rsidRPr="00000000" w14:paraId="0000008F">
    <w:pPr>
      <w:tabs>
        <w:tab w:val="center" w:leader="none" w:pos="4819"/>
        <w:tab w:val="right" w:leader="none" w:pos="9638"/>
      </w:tabs>
      <w:ind w:right="360"/>
      <w:jc w:val="center"/>
      <w:rPr>
        <w:sz w:val="16"/>
        <w:szCs w:val="16"/>
      </w:rPr>
    </w:pPr>
    <w:r w:rsidDel="00000000" w:rsidR="00000000" w:rsidRPr="00000000">
      <w:rPr>
        <w:sz w:val="16"/>
        <w:szCs w:val="16"/>
        <w:rtl w:val="0"/>
      </w:rPr>
      <w:t xml:space="preserve">Indirizzo Posta Certificata: conservatoriotp@postecert.it</w:t>
    </w:r>
  </w:p>
  <w:p w:rsidR="00000000" w:rsidDel="00000000" w:rsidP="00000000" w:rsidRDefault="00000000" w:rsidRPr="00000000" w14:paraId="00000090">
    <w:pPr>
      <w:tabs>
        <w:tab w:val="center" w:leader="none" w:pos="4819"/>
        <w:tab w:val="right" w:leader="none" w:pos="9638"/>
      </w:tabs>
      <w:ind w:right="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16"/>
        <w:szCs w:val="16"/>
        <w:rtl w:val="0"/>
      </w:rPr>
      <w:t xml:space="preserve">Sito Internet: www.constp.it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rsid w:val="000469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rsid w:val="00C4033B"/>
    <w:pPr>
      <w:tabs>
        <w:tab w:val="center" w:pos="4819"/>
        <w:tab w:val="right" w:pos="9638"/>
      </w:tabs>
    </w:pPr>
  </w:style>
  <w:style w:type="paragraph" w:styleId="Pidipagina">
    <w:name w:val="footer"/>
    <w:basedOn w:val="Normale"/>
    <w:link w:val="PidipaginaCarattere"/>
    <w:uiPriority w:val="99"/>
    <w:rsid w:val="00C4033B"/>
    <w:pPr>
      <w:tabs>
        <w:tab w:val="center" w:pos="4819"/>
        <w:tab w:val="right" w:pos="9638"/>
      </w:tabs>
    </w:pPr>
  </w:style>
  <w:style w:type="paragraph" w:styleId="Corpotesto">
    <w:name w:val="Body Text"/>
    <w:basedOn w:val="Normale"/>
    <w:rsid w:val="009F04BF"/>
    <w:pPr>
      <w:jc w:val="both"/>
    </w:pPr>
    <w:rPr>
      <w:rFonts w:ascii="Courier New" w:hAnsi="Courier New"/>
      <w:sz w:val="20"/>
      <w:szCs w:val="20"/>
    </w:rPr>
  </w:style>
  <w:style w:type="paragraph" w:styleId="Corpodeltesto2">
    <w:name w:val="Body Text 2"/>
    <w:basedOn w:val="Normale"/>
    <w:rsid w:val="009F04BF"/>
    <w:pPr>
      <w:jc w:val="center"/>
    </w:pPr>
    <w:rPr>
      <w:rFonts w:ascii="Arial" w:cs="Arial" w:hAnsi="Arial"/>
      <w:b w:val="1"/>
      <w:bCs w:val="1"/>
      <w:color w:val="000000"/>
      <w:sz w:val="20"/>
    </w:rPr>
  </w:style>
  <w:style w:type="paragraph" w:styleId="Standard" w:customStyle="1">
    <w:name w:val="Standard"/>
    <w:rsid w:val="007062D2"/>
    <w:pPr>
      <w:widowControl w:val="0"/>
      <w:suppressAutoHyphens w:val="1"/>
      <w:autoSpaceDN w:val="0"/>
    </w:pPr>
    <w:rPr>
      <w:rFonts w:eastAsia="Arial Unicode MS"/>
      <w:kern w:val="3"/>
      <w:sz w:val="24"/>
      <w:szCs w:val="24"/>
      <w:lang w:eastAsia="zh-CN"/>
    </w:rPr>
  </w:style>
  <w:style w:type="numbering" w:styleId="WW8Num2" w:customStyle="1">
    <w:name w:val="WW8Num2"/>
    <w:rsid w:val="007062D2"/>
    <w:pPr>
      <w:numPr>
        <w:numId w:val="5"/>
      </w:numPr>
    </w:pPr>
  </w:style>
  <w:style w:type="paragraph" w:styleId="Testofumetto">
    <w:name w:val="Balloon Text"/>
    <w:basedOn w:val="Normale"/>
    <w:link w:val="TestofumettoCarattere"/>
    <w:uiPriority w:val="99"/>
    <w:semiHidden w:val="1"/>
    <w:unhideWhenUsed w:val="1"/>
    <w:rsid w:val="00FE180E"/>
    <w:rPr>
      <w:rFonts w:ascii="Segoe UI" w:cs="Segoe UI" w:hAnsi="Segoe UI"/>
      <w:sz w:val="18"/>
      <w:szCs w:val="18"/>
    </w:rPr>
  </w:style>
  <w:style w:type="character" w:styleId="TestofumettoCarattere" w:customStyle="1">
    <w:name w:val="Testo fumetto Carattere"/>
    <w:link w:val="Testofumetto"/>
    <w:uiPriority w:val="99"/>
    <w:semiHidden w:val="1"/>
    <w:rsid w:val="00FE180E"/>
    <w:rPr>
      <w:rFonts w:ascii="Segoe UI" w:cs="Segoe UI" w:hAnsi="Segoe UI"/>
      <w:sz w:val="18"/>
      <w:szCs w:val="18"/>
    </w:rPr>
  </w:style>
  <w:style w:type="character" w:styleId="Collegamentoipertestuale">
    <w:name w:val="Hyperlink"/>
    <w:uiPriority w:val="99"/>
    <w:unhideWhenUsed w:val="1"/>
    <w:rsid w:val="00465AB2"/>
    <w:rPr>
      <w:color w:val="0563c1"/>
      <w:u w:val="single"/>
    </w:rPr>
  </w:style>
  <w:style w:type="paragraph" w:styleId="Default" w:customStyle="1">
    <w:name w:val="Default"/>
    <w:rsid w:val="00780271"/>
    <w:pPr>
      <w:autoSpaceDE w:val="0"/>
      <w:autoSpaceDN w:val="0"/>
      <w:adjustRightInd w:val="0"/>
    </w:pPr>
    <w:rPr>
      <w:color w:val="000000"/>
      <w:sz w:val="24"/>
      <w:szCs w:val="24"/>
    </w:rPr>
  </w:style>
  <w:style w:type="character" w:styleId="PidipaginaCarattere" w:customStyle="1">
    <w:name w:val="Piè di pagina Carattere"/>
    <w:link w:val="Pidipagina"/>
    <w:uiPriority w:val="99"/>
    <w:rsid w:val="005C0D3B"/>
    <w:rPr>
      <w:sz w:val="24"/>
      <w:szCs w:val="24"/>
    </w:rPr>
  </w:style>
  <w:style w:type="paragraph" w:styleId="Paragrafoelenco">
    <w:name w:val="List Paragraph"/>
    <w:basedOn w:val="Normale"/>
    <w:uiPriority w:val="34"/>
    <w:qFormat w:val="1"/>
    <w:rsid w:val="00A81503"/>
    <w:pPr>
      <w:ind w:left="720"/>
      <w:contextualSpacing w:val="1"/>
    </w:pPr>
  </w:style>
  <w:style w:type="character" w:styleId="Collegamentovisitato">
    <w:name w:val="FollowedHyperlink"/>
    <w:basedOn w:val="Carpredefinitoparagrafo"/>
    <w:uiPriority w:val="99"/>
    <w:semiHidden w:val="1"/>
    <w:unhideWhenUsed w:val="1"/>
    <w:rsid w:val="006B62C5"/>
    <w:rPr>
      <w:color w:val="800080" w:themeColor="followedHyperlink"/>
      <w:u w:val="single"/>
    </w:rPr>
  </w:style>
  <w:style w:type="character" w:styleId="UnresolvedMention" w:customStyle="1">
    <w:name w:val="Unresolved Mention"/>
    <w:basedOn w:val="Carpredefinitoparagrafo"/>
    <w:uiPriority w:val="99"/>
    <w:semiHidden w:val="1"/>
    <w:unhideWhenUsed w:val="1"/>
    <w:rsid w:val="0094422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7WUxKb056vXimsGilTHM/eLD5g==">CgMxLjA4AHIhMVE1MlREekdsMnM5TWgxclh1VE5JSG8xeFNUUDdmc19p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2022-10-17T10:45:00Z</dcterms:created>
  <dc:creator>Laura Morandini</dc:creator>
</cp:coreProperties>
</file>